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22"/>
        <w:gridCol w:w="1125"/>
        <w:gridCol w:w="1148"/>
      </w:tblGrid>
      <w:tr w14:paraId="421A4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330" w:type="dxa"/>
              <w:left w:w="270" w:type="dxa"/>
              <w:bottom w:w="330" w:type="dxa"/>
              <w:right w:w="270" w:type="dxa"/>
            </w:tcMar>
            <w:vAlign w:val="center"/>
          </w:tcPr>
          <w:p w14:paraId="7619DD83">
            <w:pPr>
              <w:keepNext w:val="0"/>
              <w:keepLines w:val="0"/>
              <w:widowControl/>
              <w:suppressLineNumbers w:val="0"/>
              <w:snapToGrid w:val="0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评分项目 (满分100分)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330" w:type="dxa"/>
              <w:left w:w="270" w:type="dxa"/>
              <w:bottom w:w="330" w:type="dxa"/>
              <w:right w:w="270" w:type="dxa"/>
            </w:tcMar>
            <w:vAlign w:val="center"/>
          </w:tcPr>
          <w:p w14:paraId="3D5CC2C5">
            <w:pPr>
              <w:keepNext w:val="0"/>
              <w:keepLines w:val="0"/>
              <w:widowControl/>
              <w:suppressLineNumbers w:val="0"/>
              <w:snapToGrid w:val="0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分值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330" w:type="dxa"/>
              <w:left w:w="270" w:type="dxa"/>
              <w:bottom w:w="330" w:type="dxa"/>
              <w:right w:w="270" w:type="dxa"/>
            </w:tcMar>
            <w:vAlign w:val="center"/>
          </w:tcPr>
          <w:p w14:paraId="7A9DA9D2">
            <w:pPr>
              <w:keepNext w:val="0"/>
              <w:keepLines w:val="0"/>
              <w:widowControl/>
              <w:suppressLineNumbers w:val="0"/>
              <w:snapToGrid w:val="0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得分</w:t>
            </w:r>
          </w:p>
        </w:tc>
      </w:tr>
      <w:tr w14:paraId="5D37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FFFFFF" w:themeFill="background1"/>
            <w:tcMar>
              <w:top w:w="180" w:type="dxa"/>
              <w:left w:w="300" w:type="dxa"/>
              <w:bottom w:w="180" w:type="dxa"/>
              <w:right w:w="300" w:type="dxa"/>
            </w:tcMar>
            <w:vAlign w:val="center"/>
          </w:tcPr>
          <w:p w14:paraId="417E22EB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一、技术实力 (总分22分)</w:t>
            </w:r>
          </w:p>
        </w:tc>
      </w:tr>
      <w:tr w14:paraId="0E31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C72559D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1.1 维修设备与检测能力（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10分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具备大型车辆（CT车/核酸检测车）专业维修工位、检测电脑、特种工具；设备清单齐全且满足特种车辆维修需求得6—10分；基本满足3—5分；不满足0-2分。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99669D1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10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73C7DBD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" name="自选图形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1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GU5CpzgAAAP8AAAAPAAAAAAAAAAEAIAAAACIAAABkcnMvZG93&#10;bnJldi54bWxQSwECFAAUAAAACACHTuJA8qDGpAoCAAAfBAAADgAAAAAAAAABACAAAAAdAQAAZHJz&#10;L2Uyb0RvYy54bWxQSwUGAAAAAAYABgBZAQAAmQUAAAAA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1BBEF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7273B165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1.2 技术人员构成与经验（12分）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高级技师/技师数量多、从业年限长；持有对应车型(柴油/汽油/特种车)维修证书；每人均提供社保记录(23-25任意连续3个月)。完全满足且人员配置雄厚10—12分；基本满足6—9分；有缺失0-5分。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6B8800E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12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7ADB9E3C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2" name="自选图形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17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DMkHWrDAIAAB8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1815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FFFFFF" w:themeFill="background1"/>
            <w:tcMar>
              <w:top w:w="180" w:type="dxa"/>
              <w:left w:w="300" w:type="dxa"/>
              <w:bottom w:w="180" w:type="dxa"/>
              <w:right w:w="300" w:type="dxa"/>
            </w:tcMar>
            <w:vAlign w:val="center"/>
          </w:tcPr>
          <w:p w14:paraId="53D8495E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二、服务方案 (总分28分)</w:t>
            </w:r>
          </w:p>
        </w:tc>
      </w:tr>
      <w:tr w14:paraId="5B58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4C1CD57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2.1 维修服务流程与质量管控（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12分）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维修前诊断、过程沟通、竣工检验、质量保证期等方案完善，有明确的返修处理机制。流程科学严谨、可操作性强9—12分；有基本流程4—8分；笼统混乱0-3分。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7A6365E8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12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22499D93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3" name="自选图形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18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ANnk7CDAIAAB8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29857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0E331B4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2.2 特种车辆(CT车/核酸车)维保专项方案（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8分）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针对大型特种车辆内部设备保护、车体平衡、电路改装等有专门维保措施与案例。方案细致周全得6—8分；提及但简单2—5分；无专项考虑0-1分。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7ED37907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8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D718413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5" name="自选图形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19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AVqf2QDAIAAB8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72C0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2E34F3B3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2.3 日常保养及周期建议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（4分）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提供针对医院车队的预防性保养计划、里程/时间双控提醒服务。方案详细科学3—4分；简单罗列1—2分；无0分。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7E88FAB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4C185820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4" name="自选图形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0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lOQqc4AAAD/AAAADwAAAAAAAAABACAAAAAiAAAAZHJzL2Rv&#10;d25yZXYueG1sUEsBAhQAFAAAAAgAh07iQAp5/igLAgAAHwQAAA4AAAAAAAAAAQAgAAAAHQEAAGRy&#10;cy9lMm9Eb2MueG1sUEsFBgAAAAAGAAYAWQEAAJo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362A6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4F1311C0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2.4 档案与结算管理（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一车一档电子记录、结算明细清晰、支持政采云框架协议结算方式。方案完备3—4分；有基础1—2分。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7132C8B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FABAC36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6" name="自选图形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1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lOQqc4AAAD/AAAADwAAAAAAAAABACAAAAAiAAAAZHJzL2Rv&#10;d25yZXYueG1sUEsBAhQAFAAAAAgAh07iQEBLh+8LAgAAHwQAAA4AAAAAAAAAAQAgAAAAHQEAAGRy&#10;cy9lMm9Eb2MueG1sUEsFBgAAAAAGAAYAWQEAAJo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4FDC6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FFFFFF" w:themeFill="background1"/>
            <w:tcMar>
              <w:top w:w="180" w:type="dxa"/>
              <w:left w:w="300" w:type="dxa"/>
              <w:bottom w:w="180" w:type="dxa"/>
              <w:right w:w="300" w:type="dxa"/>
            </w:tcMar>
            <w:vAlign w:val="center"/>
          </w:tcPr>
          <w:p w14:paraId="405B22F8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三、场地条件 (总分16分)</w:t>
            </w:r>
          </w:p>
        </w:tc>
      </w:tr>
      <w:tr w14:paraId="05111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20458C3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3.1 大型车辆停放/维修专用场地（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8分）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必须满足CT检查车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（车辆尺寸：13310*2550*3830mm）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、核酸检测车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（车辆尺寸：12000*2550*3700mm）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自由进出、停放、举升维修。提供实景照片、尺寸图。完全满足且出入方便7—8分；基本满足但有限制4—6分；不足0-3分。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75774492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8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1429AFC1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7" name="自选图形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2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BQHphqDAIAAB8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309B2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07AD20E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3.2 场地功能分区与环境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（4分）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维修车间、待修区、完工区、办公区布局合理，环保/消防达标。好3—4分；一般1—2分。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BF3DE50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143438C1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8" name="自选图形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3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DZJwQADAIAAB8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3F709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4D781237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3.3 地理位置及便利性（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距离医院较近，交通便利，能够快速响应接送车。优秀3—4分；一般1—2分；偏远0分。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93113D9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46ABBD6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9" name="自选图形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4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lOQqc4AAAD/AAAADwAAAAAAAAABACAAAAAiAAAAZHJzL2Rv&#10;d25yZXYueG1sUEsBAhQAFAAAAAgAh07iQIa7+N4LAgAAHwQAAA4AAAAAAAAAAQAgAAAAHQEAAGRy&#10;cy9lMm9Eb2MueG1sUEsFBgAAAAAGAAYAWQEAAJoFAAAAAA=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6DBF4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FFFFFF" w:themeFill="background1"/>
            <w:tcMar>
              <w:top w:w="180" w:type="dxa"/>
              <w:left w:w="300" w:type="dxa"/>
              <w:bottom w:w="180" w:type="dxa"/>
              <w:right w:w="300" w:type="dxa"/>
            </w:tcMar>
            <w:vAlign w:val="center"/>
          </w:tcPr>
          <w:p w14:paraId="1812E22D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四、应急保障能力 (总分18分)</w:t>
            </w:r>
          </w:p>
        </w:tc>
      </w:tr>
      <w:tr w14:paraId="7128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1F9AC267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4.1 24小时响应及接车时效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（8分）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承诺24h全天候(含节假日)有人值守，接到通知后≤30分钟到达现场或完成接车。承诺快且机制完善7—8分；有24h但时效一般4—6分；仅口头无措施0-3分。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5F0C075F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8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EBF4A1D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0" name="自选图形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5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DjZ9+yDAIAACA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32C9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57E408F9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4.2 应急抢修小组及备用车/替代方案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（6分）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设有应急专班，必要时可提供通勤替代方案或现场抢修车。方案详细5—6分；提及2—4分；无0分。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73AB778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6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6935CFF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2" name="自选图形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6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AuMu+1DAIAACA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3E289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40D6E41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4.3 重大活动/突发公共卫生事件保障（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针对医院应急任务（如疫情、救援）有优先维修、绿色通道等额外承诺。强3—4分；一般1—2分。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0DA2FF0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4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0EFEF658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4" name="自选图形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7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A2BVznDAIAACA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166A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shd w:val="clear" w:color="auto" w:fill="FFFFFF" w:themeFill="background1"/>
            <w:tcMar>
              <w:top w:w="180" w:type="dxa"/>
              <w:left w:w="300" w:type="dxa"/>
              <w:bottom w:w="180" w:type="dxa"/>
              <w:right w:w="300" w:type="dxa"/>
            </w:tcMar>
            <w:vAlign w:val="center"/>
          </w:tcPr>
          <w:p w14:paraId="49D0DAE0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五、维修资质与人员社保 (总分16分)</w:t>
            </w:r>
          </w:p>
        </w:tc>
      </w:tr>
      <w:tr w14:paraId="1EEC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49A16901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5.1 行业许可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（2分）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具备二类及以上汽车维修资质。满足2分；无资质0分。(一票否决项但计入分值)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620E04C0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2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5A326E9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5" name="自选图形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8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D3C2eODAIAACA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7DF7D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426FA395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5.2 人员资质与社保证明 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14分）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维修技工提供有效从业资格证，且在投标单位缴纳社保(2023-2025任意连续3个月)。至少符合两人得4分，每增加1人加2分，加满为止。不满足两人得0分。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3EA02CDA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14</w:t>
            </w:r>
            <w:bookmarkStart w:id="0" w:name="_GoBack"/>
            <w:bookmarkEnd w:id="0"/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270" w:type="dxa"/>
              <w:left w:w="300" w:type="dxa"/>
              <w:bottom w:w="270" w:type="dxa"/>
              <w:right w:w="300" w:type="dxa"/>
            </w:tcMar>
            <w:vAlign w:val="center"/>
          </w:tcPr>
          <w:p w14:paraId="75F487DC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1" name="自选图形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29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BGPjGWDAIAACA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5509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4216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</w:tcPr>
          <w:p w14:paraId="22F0F823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综合得分 (满分100分)</w:t>
            </w:r>
          </w:p>
        </w:tc>
        <w:tc>
          <w:tcPr>
            <w:tcW w:w="388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</w:tcPr>
          <w:p w14:paraId="55935A15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w:t>100</w:t>
            </w: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FFFFFF" w:themeFill="background1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</w:tcPr>
          <w:p w14:paraId="01F9DF0D">
            <w:pPr>
              <w:keepNext w:val="0"/>
              <w:keepLines w:val="0"/>
              <w:widowControl/>
              <w:suppressLineNumbers w:val="0"/>
              <w:snapToGrid w:val="0"/>
              <w:spacing w:line="23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 w:themeFill="background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 w:themeFill="background1"/>
                <w:lang w:val="en-US" w:eastAsia="zh-CN" w:bidi="ar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4445" r="0" b="5080"/>
                      <wp:docPr id="13" name="自选图形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自选图形 30" o:spid="_x0000_s1026" o:spt="1" style="height:0pt;width:0.05pt;" filled="f" stroked="t" coordsize="21600,21600" o:gfxdata="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ZTkKnOAAAA/wAAAA8AAAAAAAAAAQAgAAAAIgAAAGRycy9k&#10;b3ducmV2LnhtbFBLAQIUABQAAAAIAIdO4kBgsQHfDAIAACAEAAAOAAAAAAAAAAEAIAAAAB0BAABk&#10;cnMvZTJvRG9jLnhtbFBLBQYAAAAABgAGAFkBAACbBQAAAAA=&#10;">
                      <v:fill on="f" focussize="0,0"/>
                      <v:stroke color="#000000" joinstyle="miter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</w:tbl>
    <w:p w14:paraId="08629C3D"/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E3E50"/>
    <w:rsid w:val="0AF10769"/>
    <w:rsid w:val="0C7E7DDA"/>
    <w:rsid w:val="10A44C0E"/>
    <w:rsid w:val="115A7068"/>
    <w:rsid w:val="25627138"/>
    <w:rsid w:val="33D60378"/>
    <w:rsid w:val="385F2910"/>
    <w:rsid w:val="3AE52946"/>
    <w:rsid w:val="468679DC"/>
    <w:rsid w:val="4C1F06B5"/>
    <w:rsid w:val="5F841C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f633b7c8-af97-4c76-af27-02f6ecdf88ec</errorID>
      <errorWord>，</errorWord>
      <group>L1_AI</group>
      <groupName>深度校对</groupName>
      <ability>L2_AI_Punc</ability>
      <abilityName>标点纠错</abilityName>
      <candidateList>
        <item/>
      </candidateList>
      <explain/>
      <paraID>7619DD83</paraID>
      <start>12</start>
      <end>12</end>
      <status>modified</status>
      <modifiedWord/>
      <trackRevisions>false</trackRevisions>
    </reviewItem>
    <reviewItem>
      <errorID>59071455-7c6d-4c96-8018-657f2faa747a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7A9DA9D2</paraID>
      <start>5</start>
      <end>6</end>
      <status>modified</status>
      <modifiedWord>－</modifiedWord>
      <trackRevisions>false</trackRevisions>
    </reviewItem>
    <reviewItem>
      <errorID>126796c8-7368-46a8-977d-20ed3cb408c4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6C72559D</paraID>
      <start>14</start>
      <end>14</end>
      <status>modified</status>
      <modifiedWord/>
      <trackRevisions>false</trackRevisions>
    </reviewItem>
    <reviewItem>
      <errorID>d1244146-7413-46f5-b56d-cf6320b2fdbb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6C72559D</paraID>
      <start>72</start>
      <end>73</end>
      <status>modified</status>
      <modifiedWord>—</modifiedWord>
      <trackRevisions>false</trackRevisions>
    </reviewItem>
    <reviewItem>
      <errorID>95c221cd-2291-49d0-961a-f10c7ca271ea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6C72559D</paraID>
      <start>82</start>
      <end>83</end>
      <status>modified</status>
      <modifiedWord>—</modifiedWord>
      <trackRevisions>false</trackRevisions>
    </reviewItem>
    <reviewItem>
      <errorID>e7511346-bc39-4e2e-9868-8ef92fcf13d5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7273B165</paraID>
      <start>13</start>
      <end>13</end>
      <status>modified</status>
      <modifiedWord/>
      <trackRevisions>false</trackRevisions>
    </reviewItem>
    <reviewItem>
      <errorID>1883951e-6bf6-4df2-a1d8-147cd0a563eb</errorID>
      <errorWord>）12分</errorWord>
      <group>L1_AI</group>
      <groupName>深度校对</groupName>
      <ability>L2_AI_Word</ability>
      <abilityName>字词纠错</abilityName>
      <candidateList>
        <item>12分）</item>
      </candidateList>
      <explain/>
      <paraID>7273B165</paraID>
      <start>14</start>
      <end>18</end>
      <status>modified</status>
      <modifiedWord>12分）</modifiedWord>
      <trackRevisions>false</trackRevisions>
    </reviewItem>
    <reviewItem>
      <errorID>448d0016-f3d2-45db-beca-dd658d17909d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7273B165</paraID>
      <start>95</start>
      <end>96</end>
      <status>modified</status>
      <modifiedWord>—</modifiedWord>
      <trackRevisions>false</trackRevisions>
    </reviewItem>
    <reviewItem>
      <errorID>79ca83a8-f6b5-4fc2-afa8-5118d1f3fc5b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7273B165</paraID>
      <start>105</start>
      <end>106</end>
      <status>modified</status>
      <modifiedWord>—</modifiedWord>
      <trackRevisions>false</trackRevisions>
    </reviewItem>
    <reviewItem>
      <errorID>85aecdbe-1290-4751-a289-49c0b12fe16d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34C1CD57</paraID>
      <start>16</start>
      <end>16</end>
      <status>modified</status>
      <modifiedWord/>
      <trackRevisions>false</trackRevisions>
    </reviewItem>
    <reviewItem>
      <errorID>c8649c4a-c5db-483e-8e34-dbb4d5ca148d</errorID>
      <errorWord>分</errorWord>
      <group>L1_AI</group>
      <groupName>深度校对</groupName>
      <ability>L2_AI_Punc</ability>
      <abilityName>标点纠错</abilityName>
      <candidateList>
        <item>分）</item>
      </candidateList>
      <explain/>
      <paraID>34C1CD57</paraID>
      <start>18</start>
      <end>20</end>
      <status>modified</status>
      <modifiedWord>分）</modifiedWord>
      <trackRevisions>false</trackRevisions>
    </reviewItem>
    <reviewItem>
      <errorID>c25030aa-4c55-438d-aa30-1442f1840887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34C1CD57</paraID>
      <start>72</start>
      <end>73</end>
      <status>modified</status>
      <modifiedWord>—</modifiedWord>
      <trackRevisions>false</trackRevisions>
    </reviewItem>
    <reviewItem>
      <errorID>72af14c1-86f9-4631-80cd-67b4d7d43dad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34C1CD57</paraID>
      <start>83</start>
      <end>84</end>
      <status>modified</status>
      <modifiedWord>—</modifiedWord>
      <trackRevisions>false</trackRevisions>
    </reviewItem>
    <reviewItem>
      <errorID>137c4ac9-eac3-4fbc-9f45-e8b325a191c8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  E331B4</paraID>
      <start>24</start>
      <end>24</end>
      <status>modified</status>
      <modifiedWord/>
      <trackRevisions>false</trackRevisions>
    </reviewItem>
    <reviewItem>
      <errorID>259d3312-6783-44f5-8a95-174ec4a3ad66</errorID>
      <errorWord>分</errorWord>
      <group>L1_AI</group>
      <groupName>深度校对</groupName>
      <ability>L2_AI_Punc</ability>
      <abilityName>标点纠错</abilityName>
      <candidateList>
        <item>分）</item>
      </candidateList>
      <explain/>
      <paraID>  E331B4</paraID>
      <start>25</start>
      <end>27</end>
      <status>modified</status>
      <modifiedWord>分）</modifiedWord>
      <trackRevisions>false</trackRevisions>
    </reviewItem>
    <reviewItem>
      <errorID>6e9ce51d-4416-4207-b151-7fbf0b168e33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E331B4</paraID>
      <start>72</start>
      <end>73</end>
      <status>modified</status>
      <modifiedWord>—</modifiedWord>
      <trackRevisions>false</trackRevisions>
    </reviewItem>
    <reviewItem>
      <errorID>fef7210f-9a0e-44f4-985a-cdc7f0bf7a6c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E331B4</paraID>
      <start>82</start>
      <end>83</end>
      <status>modified</status>
      <modifiedWord>—</modifiedWord>
      <trackRevisions>false</trackRevisions>
    </reviewItem>
    <reviewItem>
      <errorID>898a02d1-6081-4a06-b409-0565a58692ee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2E34F3B3</paraID>
      <start>13</start>
      <end>13</end>
      <status>modified</status>
      <modifiedWord/>
      <trackRevisions>false</trackRevisions>
    </reviewItem>
    <reviewItem>
      <errorID>e2e3861b-4c07-4bf2-8898-0b7e6fa93d28</errorID>
      <errorWord>）4分</errorWord>
      <group>L1_AI</group>
      <groupName>深度校对</groupName>
      <ability>L2_AI_Word</ability>
      <abilityName>字词纠错</abilityName>
      <candidateList>
        <item>4分）</item>
      </candidateList>
      <explain/>
      <paraID>2E34F3B3</paraID>
      <start>14</start>
      <end>17</end>
      <status>modified</status>
      <modifiedWord>4分）</modifiedWord>
      <trackRevisions>false</trackRevisions>
    </reviewItem>
    <reviewItem>
      <errorID>4f2e8613-9939-4c4a-9f01-8dac72e355df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2E34F3B3</paraID>
      <start>54</start>
      <end>55</end>
      <status>modified</status>
      <modifiedWord>—</modifiedWord>
      <trackRevisions>false</trackRevisions>
    </reviewItem>
    <reviewItem>
      <errorID>a0fff357-e0e7-41c3-b91c-683c9c85dc72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2E34F3B3</paraID>
      <start>63</start>
      <end>64</end>
      <status>modified</status>
      <modifiedWord>—</modifiedWord>
      <trackRevisions>false</trackRevisions>
    </reviewItem>
    <reviewItem>
      <errorID>144053e0-c997-4246-9e36-53fa6b770000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4F1311C0</paraID>
      <start>12</start>
      <end>12</end>
      <status>modified</status>
      <modifiedWord/>
      <trackRevisions>false</trackRevisions>
    </reviewItem>
    <reviewItem>
      <errorID>4bd8e7f5-4561-404e-a324-1d5a55eaadc1</errorID>
      <errorWord>分</errorWord>
      <group>L1_AI</group>
      <groupName>深度校对</groupName>
      <ability>L2_AI_Punc</ability>
      <abilityName>标点纠错</abilityName>
      <candidateList>
        <item>分）</item>
      </candidateList>
      <explain/>
      <paraID>4F1311C0</paraID>
      <start>13</start>
      <end>15</end>
      <status>modified</status>
      <modifiedWord>分）</modifiedWord>
      <trackRevisions>false</trackRevisions>
    </reviewItem>
    <reviewItem>
      <errorID>36cb9987-199f-4ebe-b599-df2754134786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4F1311C0</paraID>
      <start>51</start>
      <end>52</end>
      <status>modified</status>
      <modifiedWord>—</modifiedWord>
      <trackRevisions>false</trackRevisions>
    </reviewItem>
    <reviewItem>
      <errorID>96593659-bf18-419b-b8e7-602a44fe1d10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4F1311C0</paraID>
      <start>59</start>
      <end>60</end>
      <status>modified</status>
      <modifiedWord>—</modifiedWord>
      <trackRevisions>false</trackRevisions>
    </reviewItem>
    <reviewItem>
      <errorID>ffaae61d-d235-482f-b6ec-0b0210a99795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 20458C3</paraID>
      <start>18</start>
      <end>18</end>
      <status>modified</status>
      <modifiedWord/>
      <trackRevisions>false</trackRevisions>
    </reviewItem>
    <reviewItem>
      <errorID>c43233bd-8259-407b-b8bc-a8e071c10f99</errorID>
      <errorWord>分</errorWord>
      <group>L1_AI</group>
      <groupName>深度校对</groupName>
      <ability>L2_AI_Punc</ability>
      <abilityName>标点纠错</abilityName>
      <candidateList>
        <item>分）</item>
      </candidateList>
      <explain/>
      <paraID> 20458C3</paraID>
      <start>19</start>
      <end>21</end>
      <status>modified</status>
      <modifiedWord>分）</modifiedWord>
      <trackRevisions>false</trackRevisions>
    </reviewItem>
    <reviewItem>
      <errorID>729c8ddc-6ee3-4411-b347-3cefefb2955a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20458C3</paraID>
      <start>81</start>
      <end>82</end>
      <status>modified</status>
      <modifiedWord>—</modifiedWord>
      <trackRevisions>false</trackRevisions>
    </reviewItem>
    <reviewItem>
      <errorID>d252e021-d850-4cd6-8da8-4a3103362d2a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20458C3</paraID>
      <start>94</start>
      <end>95</end>
      <status>modified</status>
      <modifiedWord>—</modifiedWord>
      <trackRevisions>false</trackRevisions>
    </reviewItem>
    <reviewItem>
      <errorID>2eb8eceb-39b7-4981-bfa8-3674bb87340a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  7AD20E</paraID>
      <start>13</start>
      <end>13</end>
      <status>modified</status>
      <modifiedWord/>
      <trackRevisions>false</trackRevisions>
    </reviewItem>
    <reviewItem>
      <errorID>9e9162b8-ddf4-40c0-82dd-9175f0c59d28</errorID>
      <errorWord>）4分</errorWord>
      <group>L1_AI</group>
      <groupName>深度校对</groupName>
      <ability>L2_AI_Word</ability>
      <abilityName>字词纠错</abilityName>
      <candidateList>
        <item>4分）</item>
      </candidateList>
      <explain/>
      <paraID>  7AD20E</paraID>
      <start>14</start>
      <end>17</end>
      <status>modified</status>
      <modifiedWord>4分）</modifiedWord>
      <trackRevisions>false</trackRevisions>
    </reviewItem>
    <reviewItem>
      <errorID>54f5debb-d039-45d4-9c7b-dc50b4ed8940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7AD20E</paraID>
      <start>49</start>
      <end>50</end>
      <status>modified</status>
      <modifiedWord>—</modifiedWord>
      <trackRevisions>false</trackRevisions>
    </reviewItem>
    <reviewItem>
      <errorID>5718635c-6fac-493a-ac6d-f12bb007dd24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7AD20E</paraID>
      <start>56</start>
      <end>57</end>
      <status>modified</status>
      <modifiedWord>—</modifiedWord>
      <trackRevisions>false</trackRevisions>
    </reviewItem>
    <reviewItem>
      <errorID>70b5ed20-e510-4dd3-8eb8-7028ee82da25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4D781237</paraID>
      <start>13</start>
      <end>13</end>
      <status>modified</status>
      <modifiedWord/>
      <trackRevisions>false</trackRevisions>
    </reviewItem>
    <reviewItem>
      <errorID>ee2f2d1b-d49e-4d4c-a69b-14964395c5eb</errorID>
      <errorWord>分</errorWord>
      <group>L1_AI</group>
      <groupName>深度校对</groupName>
      <ability>L2_AI_Punc</ability>
      <abilityName>标点纠错</abilityName>
      <candidateList>
        <item>分）</item>
      </candidateList>
      <explain/>
      <paraID>4D781237</paraID>
      <start>14</start>
      <end>16</end>
      <status>modified</status>
      <modifiedWord>分）</modifiedWord>
      <trackRevisions>false</trackRevisions>
    </reviewItem>
    <reviewItem>
      <errorID>f9dd416b-d170-4c83-8c78-c2f7cef52837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4D781237</paraID>
      <start>42</start>
      <end>43</end>
      <status>modified</status>
      <modifiedWord>—</modifiedWord>
      <trackRevisions>false</trackRevisions>
    </reviewItem>
    <reviewItem>
      <errorID>f37fe47f-21fc-4f53-a013-c7c251b34c02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4D781237</paraID>
      <start>49</start>
      <end>50</end>
      <status>modified</status>
      <modifiedWord>—</modifiedWord>
      <trackRevisions>false</trackRevisions>
    </reviewItem>
    <reviewItem>
      <errorID>a9332e05-abcc-46da-b237-98cbe6fbb466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1F9AC267</paraID>
      <start>15</start>
      <end>15</end>
      <status>modified</status>
      <modifiedWord/>
      <trackRevisions>false</trackRevisions>
    </reviewItem>
    <reviewItem>
      <errorID>53fcc737-e95c-4744-9794-60c3a921166f</errorID>
      <errorWord>）8分</errorWord>
      <group>L1_AI</group>
      <groupName>深度校对</groupName>
      <ability>L2_AI_Word</ability>
      <abilityName>字词纠错</abilityName>
      <candidateList>
        <item>8分）</item>
      </candidateList>
      <explain/>
      <paraID>1F9AC267</paraID>
      <start>16</start>
      <end>19</end>
      <status>modified</status>
      <modifiedWord>8分）</modifiedWord>
      <trackRevisions>false</trackRevisions>
    </reviewItem>
    <reviewItem>
      <errorID>bbcb6504-ef32-4518-b9c3-291af999236f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1F9AC267</paraID>
      <start>68</start>
      <end>69</end>
      <status>modified</status>
      <modifiedWord>—</modifiedWord>
      <trackRevisions>false</trackRevisions>
    </reviewItem>
    <reviewItem>
      <errorID>01cb9a7d-435f-43b0-93c4-a12fe7a07b30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1F9AC267</paraID>
      <start>82</start>
      <end>83</end>
      <status>modified</status>
      <modifiedWord>—</modifiedWord>
      <trackRevisions>false</trackRevisions>
    </reviewItem>
    <reviewItem>
      <errorID>1d8b605b-f7a9-4a9f-974e-ab7db3834486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57E408F9</paraID>
      <start>19</start>
      <end>19</end>
      <status>modified</status>
      <modifiedWord/>
      <trackRevisions>false</trackRevisions>
    </reviewItem>
    <reviewItem>
      <errorID>7f322a84-1511-4edb-bfb3-c92658003ae2</errorID>
      <errorWord>）6分</errorWord>
      <group>L1_AI</group>
      <groupName>深度校对</groupName>
      <ability>L2_AI_Word</ability>
      <abilityName>字词纠错</abilityName>
      <candidateList>
        <item>6分）</item>
      </candidateList>
      <explain/>
      <paraID>57E408F9</paraID>
      <start>20</start>
      <end>23</end>
      <status>modified</status>
      <modifiedWord>6分）</modifiedWord>
      <trackRevisions>false</trackRevisions>
    </reviewItem>
    <reviewItem>
      <errorID>bd5f9876-ec60-4d71-9948-85ec2470bac6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57E408F9</paraID>
      <start>55</start>
      <end>56</end>
      <status>modified</status>
      <modifiedWord>—</modifiedWord>
      <trackRevisions>false</trackRevisions>
    </reviewItem>
    <reviewItem>
      <errorID>cdc133f0-5ad9-404a-b9ba-ca5f4be9e08b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57E408F9</paraID>
      <start>62</start>
      <end>63</end>
      <status>modified</status>
      <modifiedWord>—</modifiedWord>
      <trackRevisions>false</trackRevisions>
    </reviewItem>
    <reviewItem>
      <errorID>edbf6ea3-2b26-40f0-ac4b-ebc56944e24c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340D6E41</paraID>
      <start>20</start>
      <end>20</end>
      <status>modified</status>
      <modifiedWord/>
      <trackRevisions>false</trackRevisions>
    </reviewItem>
    <reviewItem>
      <errorID>52b6b332-f141-4807-b2b4-e0ada45c7831</errorID>
      <errorWord>分</errorWord>
      <group>L1_AI</group>
      <groupName>深度校对</groupName>
      <ability>L2_AI_Punc</ability>
      <abilityName>标点纠错</abilityName>
      <candidateList>
        <item>分）</item>
      </candidateList>
      <explain/>
      <paraID>340D6E41</paraID>
      <start>21</start>
      <end>23</end>
      <status>modified</status>
      <modifiedWord>分）</modifiedWord>
      <trackRevisions>false</trackRevisions>
    </reviewItem>
    <reviewItem>
      <errorID>367ee122-f8e1-433c-b096-2bf7569a6d78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340D6E41</paraID>
      <start>58</start>
      <end>59</end>
      <status>modified</status>
      <modifiedWord>—</modifiedWord>
      <trackRevisions>false</trackRevisions>
    </reviewItem>
    <reviewItem>
      <errorID>9fb5d0dd-7fe6-4c37-a86f-0d6ef62099c7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340D6E41</paraID>
      <start>65</start>
      <end>66</end>
      <status>modified</status>
      <modifiedWord>—</modifiedWord>
      <trackRevisions>false</trackRevisions>
    </reviewItem>
    <reviewItem>
      <errorID>84068225-f6ca-4045-9a97-5fda5c67de42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49A16901</paraID>
      <start>8</start>
      <end>8</end>
      <status>modified</status>
      <modifiedWord/>
      <trackRevisions>false</trackRevisions>
    </reviewItem>
    <reviewItem>
      <errorID>111ba684-98a4-4c28-98c2-a6bc411aa097</errorID>
      <errorWord>） </errorWord>
      <group>L1_AI</group>
      <groupName>深度校对</groupName>
      <ability>L2_AI_Punc</ability>
      <abilityName>标点纠错</abilityName>
      <candidateList>
        <item/>
      </candidateList>
      <explain/>
      <paraID>426FA395</paraID>
      <start>15</start>
      <end>15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34f050-57bc-4f1d-9161-0a48187882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1153</Words>
  <Characters>1272</Characters>
  <Lines>0</Lines>
  <Paragraphs>0</Paragraphs>
  <TotalTime>111</TotalTime>
  <ScaleCrop>false</ScaleCrop>
  <LinksUpToDate>false</LinksUpToDate>
  <CharactersWithSpaces>1294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杨伟宏</cp:lastModifiedBy>
  <dcterms:modified xsi:type="dcterms:W3CDTF">2026-03-13T04:10:17Z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eyJoZGlkIjoiZTAwZjIzM2FkNWQ5ZTQ1ZTU3Y2U0Y2FlNmViNTI1YzEiLCJ1c2VySWQiOiIxOTQ3MjE5NDMifQ==</vt:lpwstr>
  </property>
  <property fmtid="{D5CDD505-2E9C-101B-9397-08002B2CF9AE}" pid="4" name="ICV">
    <vt:lpwstr>9C0572EEA6484158A6D0BA7BC8D952AD_12</vt:lpwstr>
  </property>
</Properties>
</file>